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67621D" w:rsidRDefault="00547BF6" w:rsidP="00A361D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Systolic Heart Failure</w:t>
      </w:r>
    </w:p>
    <w:p w:rsidR="0067621D" w:rsidRDefault="0067621D">
      <w:pPr>
        <w:spacing w:after="0" w:line="480" w:lineRule="auto"/>
        <w:ind w:firstLine="720"/>
        <w:contextualSpacing/>
        <w:jc w:val="center"/>
        <w:rPr>
          <w:rFonts w:ascii="Times New Roman" w:hAnsi="Times New Roman" w:cs="Times New Roman"/>
          <w:b/>
          <w:sz w:val="24"/>
          <w:szCs w:val="24"/>
        </w:rPr>
      </w:pP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547BF6">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547BF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547BF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547BF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547BF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10FF2" w:rsidRDefault="00610FF2" w:rsidP="00610FF2">
      <w:pPr>
        <w:spacing w:after="0" w:line="480" w:lineRule="auto"/>
        <w:contextualSpacing/>
        <w:rPr>
          <w:rFonts w:ascii="Times New Roman" w:hAnsi="Times New Roman" w:cs="Times New Roman"/>
          <w:sz w:val="24"/>
          <w:szCs w:val="24"/>
        </w:rPr>
      </w:pPr>
    </w:p>
    <w:p w:rsidR="00610FF2" w:rsidRDefault="00547BF6" w:rsidP="00610FF2">
      <w:pPr>
        <w:spacing w:after="0" w:line="480" w:lineRule="auto"/>
        <w:contextualSpacing/>
        <w:jc w:val="center"/>
        <w:rPr>
          <w:rFonts w:ascii="Times New Roman" w:hAnsi="Times New Roman" w:cs="Times New Roman"/>
          <w:b/>
          <w:sz w:val="24"/>
          <w:szCs w:val="24"/>
        </w:rPr>
      </w:pPr>
      <w:r w:rsidRPr="00610FF2">
        <w:rPr>
          <w:rFonts w:ascii="Times New Roman" w:hAnsi="Times New Roman" w:cs="Times New Roman"/>
          <w:b/>
          <w:sz w:val="24"/>
          <w:szCs w:val="24"/>
        </w:rPr>
        <w:lastRenderedPageBreak/>
        <w:t>Systolic Heart Failure</w:t>
      </w:r>
    </w:p>
    <w:p w:rsidR="00610FF2" w:rsidRDefault="00547BF6" w:rsidP="008475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Systolic heart failure manifests when the left ventricle </w:t>
      </w:r>
      <w:r w:rsidR="00115E23">
        <w:rPr>
          <w:rFonts w:ascii="Times New Roman" w:hAnsi="Times New Roman" w:cs="Times New Roman"/>
          <w:sz w:val="24"/>
          <w:szCs w:val="24"/>
        </w:rPr>
        <w:t xml:space="preserve">becomes weak and cannot pump blood to the rest of the body organs since it has gotten bigger. </w:t>
      </w:r>
      <w:r w:rsidR="0059787D">
        <w:rPr>
          <w:rFonts w:ascii="Times New Roman" w:hAnsi="Times New Roman" w:cs="Times New Roman"/>
          <w:sz w:val="24"/>
          <w:szCs w:val="24"/>
        </w:rPr>
        <w:t>The heart</w:t>
      </w:r>
      <w:r w:rsidR="00832B06">
        <w:rPr>
          <w:rFonts w:ascii="Times New Roman" w:hAnsi="Times New Roman" w:cs="Times New Roman"/>
          <w:sz w:val="24"/>
          <w:szCs w:val="24"/>
        </w:rPr>
        <w:t xml:space="preserve"> is divided into four sections namely </w:t>
      </w:r>
      <w:r w:rsidR="0059787D">
        <w:rPr>
          <w:rFonts w:ascii="Times New Roman" w:hAnsi="Times New Roman" w:cs="Times New Roman"/>
          <w:sz w:val="24"/>
          <w:szCs w:val="24"/>
        </w:rPr>
        <w:t xml:space="preserve">the left, right ventricle, and the left, right atrium. These ventricles are separated with valves, which allows the transportation </w:t>
      </w:r>
      <w:r w:rsidR="0012136B">
        <w:rPr>
          <w:rFonts w:ascii="Times New Roman" w:hAnsi="Times New Roman" w:cs="Times New Roman"/>
          <w:sz w:val="24"/>
          <w:szCs w:val="24"/>
        </w:rPr>
        <w:t xml:space="preserve">of blood throughout the chambers </w:t>
      </w:r>
      <w:r w:rsidR="00A15E1A">
        <w:rPr>
          <w:rFonts w:ascii="Times New Roman" w:hAnsi="Times New Roman" w:cs="Times New Roman"/>
          <w:sz w:val="24"/>
          <w:szCs w:val="24"/>
        </w:rPr>
        <w:t xml:space="preserve">and to other parts of the body. </w:t>
      </w:r>
      <w:r w:rsidR="00771DA1">
        <w:rPr>
          <w:rFonts w:ascii="Times New Roman" w:hAnsi="Times New Roman" w:cs="Times New Roman"/>
          <w:sz w:val="24"/>
          <w:szCs w:val="24"/>
        </w:rPr>
        <w:t>As the heart beats, the left ventricle pumps out more than 50% of the received blood; this process is known as the ejection fraction</w:t>
      </w:r>
      <w:r w:rsidR="004A74E6">
        <w:rPr>
          <w:rFonts w:ascii="Times New Roman" w:hAnsi="Times New Roman" w:cs="Times New Roman"/>
          <w:sz w:val="24"/>
          <w:szCs w:val="24"/>
        </w:rPr>
        <w:t xml:space="preserve"> (Gabriel-Costa, </w:t>
      </w:r>
      <w:r w:rsidR="004A74E6" w:rsidRPr="00353D48">
        <w:rPr>
          <w:rFonts w:ascii="Times New Roman" w:hAnsi="Times New Roman" w:cs="Times New Roman"/>
          <w:sz w:val="24"/>
          <w:szCs w:val="24"/>
        </w:rPr>
        <w:t>2018)</w:t>
      </w:r>
      <w:r w:rsidR="00771DA1">
        <w:rPr>
          <w:rFonts w:ascii="Times New Roman" w:hAnsi="Times New Roman" w:cs="Times New Roman"/>
          <w:sz w:val="24"/>
          <w:szCs w:val="24"/>
        </w:rPr>
        <w:t xml:space="preserve">. </w:t>
      </w:r>
      <w:r w:rsidR="00E10AE4">
        <w:rPr>
          <w:rFonts w:ascii="Times New Roman" w:hAnsi="Times New Roman" w:cs="Times New Roman"/>
          <w:sz w:val="24"/>
          <w:szCs w:val="24"/>
        </w:rPr>
        <w:t>The ejection fraction goes down when a person has systolic heart failure because the heart pumps out little blood per beat.</w:t>
      </w:r>
      <w:r w:rsidR="002274E6">
        <w:rPr>
          <w:rFonts w:ascii="Times New Roman" w:hAnsi="Times New Roman" w:cs="Times New Roman"/>
          <w:sz w:val="24"/>
          <w:szCs w:val="24"/>
        </w:rPr>
        <w:t xml:space="preserve"> The heart muscles become weak or stiff when a patient has conditions like diabetes and hypertension</w:t>
      </w:r>
      <w:r w:rsidR="00F33D8A">
        <w:rPr>
          <w:rFonts w:ascii="Times New Roman" w:hAnsi="Times New Roman" w:cs="Times New Roman"/>
          <w:sz w:val="24"/>
          <w:szCs w:val="24"/>
        </w:rPr>
        <w:t>. This results in systolic heart failure because the heart</w:t>
      </w:r>
      <w:r w:rsidR="000973EB">
        <w:rPr>
          <w:rFonts w:ascii="Times New Roman" w:hAnsi="Times New Roman" w:cs="Times New Roman"/>
          <w:sz w:val="24"/>
          <w:szCs w:val="24"/>
        </w:rPr>
        <w:t xml:space="preserve"> muscles are not strong enough</w:t>
      </w:r>
      <w:r w:rsidR="00B15B6A">
        <w:rPr>
          <w:rFonts w:ascii="Times New Roman" w:hAnsi="Times New Roman" w:cs="Times New Roman"/>
          <w:sz w:val="24"/>
          <w:szCs w:val="24"/>
        </w:rPr>
        <w:t>, and they end up stretching to the point that they cannot pump blood</w:t>
      </w:r>
      <w:r w:rsidR="00585829">
        <w:rPr>
          <w:rFonts w:ascii="Times New Roman" w:hAnsi="Times New Roman" w:cs="Times New Roman"/>
          <w:sz w:val="24"/>
          <w:szCs w:val="24"/>
        </w:rPr>
        <w:t xml:space="preserve"> since they cannot contract</w:t>
      </w:r>
      <w:r w:rsidR="00B15B6A">
        <w:rPr>
          <w:rFonts w:ascii="Times New Roman" w:hAnsi="Times New Roman" w:cs="Times New Roman"/>
          <w:sz w:val="24"/>
          <w:szCs w:val="24"/>
        </w:rPr>
        <w:t>.</w:t>
      </w:r>
      <w:r w:rsidR="004E7322">
        <w:rPr>
          <w:rFonts w:ascii="Times New Roman" w:hAnsi="Times New Roman" w:cs="Times New Roman"/>
          <w:sz w:val="24"/>
          <w:szCs w:val="24"/>
        </w:rPr>
        <w:t xml:space="preserve"> These conditions are what causes symptoms such as shortness of breath, fatigue, and swollen ankles. </w:t>
      </w:r>
      <w:r w:rsidR="006A626D">
        <w:rPr>
          <w:rFonts w:ascii="Times New Roman" w:hAnsi="Times New Roman" w:cs="Times New Roman"/>
          <w:sz w:val="24"/>
          <w:szCs w:val="24"/>
        </w:rPr>
        <w:t>In addition, since the patient suffers from hypertension, this cond</w:t>
      </w:r>
      <w:r w:rsidR="004E7322">
        <w:rPr>
          <w:rFonts w:ascii="Times New Roman" w:hAnsi="Times New Roman" w:cs="Times New Roman"/>
          <w:sz w:val="24"/>
          <w:szCs w:val="24"/>
        </w:rPr>
        <w:t>ition also</w:t>
      </w:r>
      <w:r w:rsidR="00C63521">
        <w:rPr>
          <w:rFonts w:ascii="Times New Roman" w:hAnsi="Times New Roman" w:cs="Times New Roman"/>
          <w:sz w:val="24"/>
          <w:szCs w:val="24"/>
        </w:rPr>
        <w:t xml:space="preserve"> stiffens the heart such that it cannot fill appropriat</w:t>
      </w:r>
      <w:bookmarkStart w:id="0" w:name="_GoBack"/>
      <w:bookmarkEnd w:id="0"/>
      <w:r w:rsidR="00C63521">
        <w:rPr>
          <w:rFonts w:ascii="Times New Roman" w:hAnsi="Times New Roman" w:cs="Times New Roman"/>
          <w:sz w:val="24"/>
          <w:szCs w:val="24"/>
        </w:rPr>
        <w:t>ely during the heartbeats</w:t>
      </w:r>
      <w:r w:rsidR="006A626D">
        <w:rPr>
          <w:rFonts w:ascii="Times New Roman" w:hAnsi="Times New Roman" w:cs="Times New Roman"/>
          <w:sz w:val="24"/>
          <w:szCs w:val="24"/>
        </w:rPr>
        <w:t xml:space="preserve">. </w:t>
      </w:r>
    </w:p>
    <w:p w:rsidR="006E3451" w:rsidRDefault="00547BF6" w:rsidP="008475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systolic and diastolic heart failure </w:t>
      </w:r>
      <w:r w:rsidR="00570465">
        <w:rPr>
          <w:rFonts w:ascii="Times New Roman" w:hAnsi="Times New Roman" w:cs="Times New Roman"/>
          <w:sz w:val="24"/>
          <w:szCs w:val="24"/>
        </w:rPr>
        <w:t>impacts</w:t>
      </w:r>
      <w:r>
        <w:rPr>
          <w:rFonts w:ascii="Times New Roman" w:hAnsi="Times New Roman" w:cs="Times New Roman"/>
          <w:sz w:val="24"/>
          <w:szCs w:val="24"/>
        </w:rPr>
        <w:t xml:space="preserve"> the left ventricle side of </w:t>
      </w:r>
      <w:r w:rsidR="00424BF8">
        <w:rPr>
          <w:rFonts w:ascii="Times New Roman" w:hAnsi="Times New Roman" w:cs="Times New Roman"/>
          <w:sz w:val="24"/>
          <w:szCs w:val="24"/>
        </w:rPr>
        <w:t xml:space="preserve">heart. However, </w:t>
      </w:r>
      <w:r w:rsidR="005E1991">
        <w:rPr>
          <w:rFonts w:ascii="Times New Roman" w:hAnsi="Times New Roman" w:cs="Times New Roman"/>
          <w:sz w:val="24"/>
          <w:szCs w:val="24"/>
        </w:rPr>
        <w:t xml:space="preserve">systolic heart failure </w:t>
      </w:r>
      <w:r w:rsidR="00570465">
        <w:rPr>
          <w:rFonts w:ascii="Times New Roman" w:hAnsi="Times New Roman" w:cs="Times New Roman"/>
          <w:sz w:val="24"/>
          <w:szCs w:val="24"/>
        </w:rPr>
        <w:t>interferes with</w:t>
      </w:r>
      <w:r w:rsidR="005E1991">
        <w:rPr>
          <w:rFonts w:ascii="Times New Roman" w:hAnsi="Times New Roman" w:cs="Times New Roman"/>
          <w:sz w:val="24"/>
          <w:szCs w:val="24"/>
        </w:rPr>
        <w:t xml:space="preserve"> the ventricle's </w:t>
      </w:r>
      <w:r w:rsidR="00CA4BC0">
        <w:rPr>
          <w:rFonts w:ascii="Times New Roman" w:hAnsi="Times New Roman" w:cs="Times New Roman"/>
          <w:sz w:val="24"/>
          <w:szCs w:val="24"/>
        </w:rPr>
        <w:t>contraction during the heartbeat</w:t>
      </w:r>
      <w:r w:rsidR="00424BF8">
        <w:rPr>
          <w:rFonts w:ascii="Times New Roman" w:hAnsi="Times New Roman" w:cs="Times New Roman"/>
          <w:sz w:val="24"/>
          <w:szCs w:val="24"/>
        </w:rPr>
        <w:t xml:space="preserve"> (</w:t>
      </w:r>
      <w:proofErr w:type="spellStart"/>
      <w:r w:rsidR="00424BF8">
        <w:rPr>
          <w:rFonts w:ascii="Times New Roman" w:hAnsi="Times New Roman" w:cs="Times New Roman"/>
          <w:sz w:val="24"/>
          <w:szCs w:val="24"/>
        </w:rPr>
        <w:t>Cacciapuoti</w:t>
      </w:r>
      <w:proofErr w:type="spellEnd"/>
      <w:r w:rsidR="00424BF8">
        <w:rPr>
          <w:rFonts w:ascii="Times New Roman" w:hAnsi="Times New Roman" w:cs="Times New Roman"/>
          <w:sz w:val="24"/>
          <w:szCs w:val="24"/>
        </w:rPr>
        <w:t xml:space="preserve">, </w:t>
      </w:r>
      <w:r w:rsidR="00424BF8" w:rsidRPr="00430443">
        <w:rPr>
          <w:rFonts w:ascii="Times New Roman" w:hAnsi="Times New Roman" w:cs="Times New Roman"/>
          <w:sz w:val="24"/>
          <w:szCs w:val="24"/>
        </w:rPr>
        <w:t>2019)</w:t>
      </w:r>
      <w:r w:rsidR="007D2F71">
        <w:rPr>
          <w:rFonts w:ascii="Times New Roman" w:hAnsi="Times New Roman" w:cs="Times New Roman"/>
          <w:sz w:val="24"/>
          <w:szCs w:val="24"/>
        </w:rPr>
        <w:t>. D</w:t>
      </w:r>
      <w:r w:rsidR="00CA4BC0">
        <w:rPr>
          <w:rFonts w:ascii="Times New Roman" w:hAnsi="Times New Roman" w:cs="Times New Roman"/>
          <w:sz w:val="24"/>
          <w:szCs w:val="24"/>
        </w:rPr>
        <w:t xml:space="preserve">iastolic heart failure is caused by the heart’s inability to relax </w:t>
      </w:r>
      <w:r w:rsidR="0084609F">
        <w:rPr>
          <w:rFonts w:ascii="Times New Roman" w:hAnsi="Times New Roman" w:cs="Times New Roman"/>
          <w:sz w:val="24"/>
          <w:szCs w:val="24"/>
        </w:rPr>
        <w:t>between heartbeats because of</w:t>
      </w:r>
      <w:r w:rsidR="00EF7AA3">
        <w:rPr>
          <w:rFonts w:ascii="Times New Roman" w:hAnsi="Times New Roman" w:cs="Times New Roman"/>
          <w:sz w:val="24"/>
          <w:szCs w:val="24"/>
        </w:rPr>
        <w:t xml:space="preserve"> stiffness in the heart </w:t>
      </w:r>
      <w:r w:rsidR="007D2F71">
        <w:rPr>
          <w:rFonts w:ascii="Times New Roman" w:hAnsi="Times New Roman" w:cs="Times New Roman"/>
          <w:sz w:val="24"/>
          <w:szCs w:val="24"/>
        </w:rPr>
        <w:t xml:space="preserve">muscle. Systolic heart failure manifests when </w:t>
      </w:r>
      <w:r w:rsidR="00292A53">
        <w:rPr>
          <w:rFonts w:ascii="Times New Roman" w:hAnsi="Times New Roman" w:cs="Times New Roman"/>
          <w:sz w:val="24"/>
          <w:szCs w:val="24"/>
        </w:rPr>
        <w:t xml:space="preserve">the heart is not contracting the way it should. </w:t>
      </w:r>
    </w:p>
    <w:p w:rsidR="00847539" w:rsidRDefault="00547BF6" w:rsidP="008475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common symptoms associated with systolic heart failure is shortness of breath. This occurs because </w:t>
      </w:r>
      <w:r w:rsidR="00D67CB4">
        <w:rPr>
          <w:rFonts w:ascii="Times New Roman" w:hAnsi="Times New Roman" w:cs="Times New Roman"/>
          <w:sz w:val="24"/>
          <w:szCs w:val="24"/>
        </w:rPr>
        <w:t>the heart becomes less e</w:t>
      </w:r>
      <w:r w:rsidR="00A41A2E">
        <w:rPr>
          <w:rFonts w:ascii="Times New Roman" w:hAnsi="Times New Roman" w:cs="Times New Roman"/>
          <w:sz w:val="24"/>
          <w:szCs w:val="24"/>
        </w:rPr>
        <w:t>fficient whe</w:t>
      </w:r>
      <w:r w:rsidR="009B37CE">
        <w:rPr>
          <w:rFonts w:ascii="Times New Roman" w:hAnsi="Times New Roman" w:cs="Times New Roman"/>
          <w:sz w:val="24"/>
          <w:szCs w:val="24"/>
        </w:rPr>
        <w:t xml:space="preserve">n it comes to blood circulation, as mentioned earlier. </w:t>
      </w:r>
      <w:r w:rsidR="00D67CB4">
        <w:rPr>
          <w:rFonts w:ascii="Times New Roman" w:hAnsi="Times New Roman" w:cs="Times New Roman"/>
          <w:sz w:val="24"/>
          <w:szCs w:val="24"/>
        </w:rPr>
        <w:t xml:space="preserve">The heart muscles become unable to supply the blood in and out of the heart </w:t>
      </w:r>
      <w:r w:rsidR="00B63400">
        <w:rPr>
          <w:rFonts w:ascii="Times New Roman" w:hAnsi="Times New Roman" w:cs="Times New Roman"/>
          <w:sz w:val="24"/>
          <w:szCs w:val="24"/>
        </w:rPr>
        <w:t xml:space="preserve">due to the disease's stiffness or weakness. </w:t>
      </w:r>
      <w:r w:rsidR="00AA334D">
        <w:rPr>
          <w:rFonts w:ascii="Times New Roman" w:hAnsi="Times New Roman" w:cs="Times New Roman"/>
          <w:sz w:val="24"/>
          <w:szCs w:val="24"/>
        </w:rPr>
        <w:t xml:space="preserve">This causes the blood to accumulate in tubes that </w:t>
      </w:r>
      <w:r w:rsidR="00AA334D">
        <w:rPr>
          <w:rFonts w:ascii="Times New Roman" w:hAnsi="Times New Roman" w:cs="Times New Roman"/>
          <w:sz w:val="24"/>
          <w:szCs w:val="24"/>
        </w:rPr>
        <w:lastRenderedPageBreak/>
        <w:t xml:space="preserve">travel from the heart to the lungs. The lungs often release carbon dioxide </w:t>
      </w:r>
      <w:r w:rsidR="003C6254">
        <w:rPr>
          <w:rFonts w:ascii="Times New Roman" w:hAnsi="Times New Roman" w:cs="Times New Roman"/>
          <w:sz w:val="24"/>
          <w:szCs w:val="24"/>
        </w:rPr>
        <w:t xml:space="preserve">by exchanging it with oxygen that comes from the heart. But this is not possible with systolic heart failure because the lungs cannot perform these </w:t>
      </w:r>
      <w:r w:rsidR="001A14F2">
        <w:rPr>
          <w:rFonts w:ascii="Times New Roman" w:hAnsi="Times New Roman" w:cs="Times New Roman"/>
          <w:sz w:val="24"/>
          <w:szCs w:val="24"/>
        </w:rPr>
        <w:t xml:space="preserve">duties smoothly due to the accumulation of fluid in its </w:t>
      </w:r>
      <w:r w:rsidR="00093195">
        <w:rPr>
          <w:rFonts w:ascii="Times New Roman" w:hAnsi="Times New Roman" w:cs="Times New Roman"/>
          <w:sz w:val="24"/>
          <w:szCs w:val="24"/>
        </w:rPr>
        <w:t>pathway</w:t>
      </w:r>
      <w:r w:rsidR="001A14F2">
        <w:rPr>
          <w:rFonts w:ascii="Times New Roman" w:hAnsi="Times New Roman" w:cs="Times New Roman"/>
          <w:sz w:val="24"/>
          <w:szCs w:val="24"/>
        </w:rPr>
        <w:t>. In turn, this re</w:t>
      </w:r>
      <w:r w:rsidR="00572F06">
        <w:rPr>
          <w:rFonts w:ascii="Times New Roman" w:hAnsi="Times New Roman" w:cs="Times New Roman"/>
          <w:sz w:val="24"/>
          <w:szCs w:val="24"/>
        </w:rPr>
        <w:t>sults in shortness of breath since the lungs do not function properly</w:t>
      </w:r>
      <w:r w:rsidR="00991CC9">
        <w:rPr>
          <w:rFonts w:ascii="Times New Roman" w:hAnsi="Times New Roman" w:cs="Times New Roman"/>
          <w:sz w:val="24"/>
          <w:szCs w:val="24"/>
        </w:rPr>
        <w:t xml:space="preserve"> (</w:t>
      </w:r>
      <w:proofErr w:type="spellStart"/>
      <w:r w:rsidR="00991CC9">
        <w:rPr>
          <w:rFonts w:ascii="Times New Roman" w:hAnsi="Times New Roman" w:cs="Times New Roman"/>
          <w:sz w:val="24"/>
          <w:szCs w:val="24"/>
        </w:rPr>
        <w:t>Coccia</w:t>
      </w:r>
      <w:proofErr w:type="spellEnd"/>
      <w:r w:rsidR="00991CC9">
        <w:rPr>
          <w:rFonts w:ascii="Times New Roman" w:hAnsi="Times New Roman" w:cs="Times New Roman"/>
          <w:sz w:val="24"/>
          <w:szCs w:val="24"/>
        </w:rPr>
        <w:t xml:space="preserve"> et al., </w:t>
      </w:r>
      <w:r w:rsidR="00991CC9" w:rsidRPr="00071369">
        <w:rPr>
          <w:rFonts w:ascii="Times New Roman" w:hAnsi="Times New Roman" w:cs="Times New Roman"/>
          <w:sz w:val="24"/>
          <w:szCs w:val="24"/>
        </w:rPr>
        <w:t>2016)</w:t>
      </w:r>
      <w:r w:rsidR="00572F06">
        <w:rPr>
          <w:rFonts w:ascii="Times New Roman" w:hAnsi="Times New Roman" w:cs="Times New Roman"/>
          <w:sz w:val="24"/>
          <w:szCs w:val="24"/>
        </w:rPr>
        <w:t xml:space="preserve">. They also experience shortness of breath when they lie down </w:t>
      </w:r>
      <w:r w:rsidR="00C37CB6">
        <w:rPr>
          <w:rFonts w:ascii="Times New Roman" w:hAnsi="Times New Roman" w:cs="Times New Roman"/>
          <w:sz w:val="24"/>
          <w:szCs w:val="24"/>
        </w:rPr>
        <w:t xml:space="preserve">because the trapped fluid between the lungs and heart spreads </w:t>
      </w:r>
      <w:r w:rsidR="00CC5B60">
        <w:rPr>
          <w:rFonts w:ascii="Times New Roman" w:hAnsi="Times New Roman" w:cs="Times New Roman"/>
          <w:sz w:val="24"/>
          <w:szCs w:val="24"/>
        </w:rPr>
        <w:t xml:space="preserve">across </w:t>
      </w:r>
      <w:r w:rsidR="004A35DA">
        <w:rPr>
          <w:rFonts w:ascii="Times New Roman" w:hAnsi="Times New Roman" w:cs="Times New Roman"/>
          <w:sz w:val="24"/>
          <w:szCs w:val="24"/>
        </w:rPr>
        <w:t>the lungs' surface. The patient's need to prop herself with three pillows was to</w:t>
      </w:r>
      <w:r w:rsidR="00DC7DC5">
        <w:rPr>
          <w:rFonts w:ascii="Times New Roman" w:hAnsi="Times New Roman" w:cs="Times New Roman"/>
          <w:sz w:val="24"/>
          <w:szCs w:val="24"/>
        </w:rPr>
        <w:t xml:space="preserve"> stop the spreading of fluid in the lungs so that she could breathe easily. </w:t>
      </w:r>
    </w:p>
    <w:p w:rsidR="00AC6F8A" w:rsidRPr="00AC6F8A" w:rsidRDefault="00547BF6" w:rsidP="00EB5C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the patient has been diagnosed and admitted for close monitoring, she should be taught ways to manage the condition to have time to ask questions and absorb the information. This is better compared to last-minute education after being discharged. </w:t>
      </w:r>
      <w:r w:rsidR="00674411">
        <w:rPr>
          <w:rFonts w:ascii="Times New Roman" w:hAnsi="Times New Roman" w:cs="Times New Roman"/>
          <w:sz w:val="24"/>
          <w:szCs w:val="24"/>
        </w:rPr>
        <w:t xml:space="preserve">She should be encouraged to engage in moderate or less aggressive physical activity such as slow walks to </w:t>
      </w:r>
      <w:r w:rsidR="0069594E">
        <w:rPr>
          <w:rFonts w:ascii="Times New Roman" w:hAnsi="Times New Roman" w:cs="Times New Roman"/>
          <w:sz w:val="24"/>
          <w:szCs w:val="24"/>
        </w:rPr>
        <w:t>maintain her blood pressure and manage her weight</w:t>
      </w:r>
      <w:r w:rsidR="004A74E6">
        <w:rPr>
          <w:rFonts w:ascii="Times New Roman" w:hAnsi="Times New Roman" w:cs="Times New Roman"/>
          <w:sz w:val="24"/>
          <w:szCs w:val="24"/>
        </w:rPr>
        <w:t xml:space="preserve"> (Malhotra et al., </w:t>
      </w:r>
      <w:r w:rsidR="004A74E6" w:rsidRPr="00430443">
        <w:rPr>
          <w:rFonts w:ascii="Times New Roman" w:hAnsi="Times New Roman" w:cs="Times New Roman"/>
          <w:sz w:val="24"/>
          <w:szCs w:val="24"/>
        </w:rPr>
        <w:t>2016)</w:t>
      </w:r>
      <w:r w:rsidR="0069594E">
        <w:rPr>
          <w:rFonts w:ascii="Times New Roman" w:hAnsi="Times New Roman" w:cs="Times New Roman"/>
          <w:sz w:val="24"/>
          <w:szCs w:val="24"/>
        </w:rPr>
        <w:t xml:space="preserve">. </w:t>
      </w:r>
      <w:r>
        <w:rPr>
          <w:rFonts w:ascii="Times New Roman" w:hAnsi="Times New Roman" w:cs="Times New Roman"/>
          <w:sz w:val="24"/>
          <w:szCs w:val="24"/>
        </w:rPr>
        <w:t xml:space="preserve">She needs to be educated on </w:t>
      </w:r>
      <w:r w:rsidR="002D3980">
        <w:rPr>
          <w:rFonts w:ascii="Times New Roman" w:hAnsi="Times New Roman" w:cs="Times New Roman"/>
          <w:sz w:val="24"/>
          <w:szCs w:val="24"/>
        </w:rPr>
        <w:t>the exact times she can measure her weight daily to monitor</w:t>
      </w:r>
      <w:r w:rsidR="00521E6D">
        <w:rPr>
          <w:rFonts w:ascii="Times New Roman" w:hAnsi="Times New Roman" w:cs="Times New Roman"/>
          <w:sz w:val="24"/>
          <w:szCs w:val="24"/>
        </w:rPr>
        <w:t xml:space="preserve"> her fluids level. </w:t>
      </w:r>
      <w:r w:rsidR="0011032F">
        <w:rPr>
          <w:rFonts w:ascii="Times New Roman" w:hAnsi="Times New Roman" w:cs="Times New Roman"/>
          <w:sz w:val="24"/>
          <w:szCs w:val="24"/>
        </w:rPr>
        <w:t>Also, she should be taught about foods that will work well with the medication she will be g</w:t>
      </w:r>
      <w:r w:rsidR="00EB5C54">
        <w:rPr>
          <w:rFonts w:ascii="Times New Roman" w:hAnsi="Times New Roman" w:cs="Times New Roman"/>
          <w:sz w:val="24"/>
          <w:szCs w:val="24"/>
        </w:rPr>
        <w:t>iven</w:t>
      </w:r>
      <w:r w:rsidR="006C18AF">
        <w:rPr>
          <w:rFonts w:ascii="Times New Roman" w:hAnsi="Times New Roman" w:cs="Times New Roman"/>
          <w:sz w:val="24"/>
          <w:szCs w:val="24"/>
        </w:rPr>
        <w:t>. Since she has other conditions like diabetes type 2</w:t>
      </w:r>
      <w:r w:rsidR="0011032F">
        <w:rPr>
          <w:rFonts w:ascii="Times New Roman" w:hAnsi="Times New Roman" w:cs="Times New Roman"/>
          <w:sz w:val="24"/>
          <w:szCs w:val="24"/>
        </w:rPr>
        <w:t xml:space="preserve">, she can </w:t>
      </w:r>
      <w:r w:rsidR="00F87480">
        <w:rPr>
          <w:rFonts w:ascii="Times New Roman" w:hAnsi="Times New Roman" w:cs="Times New Roman"/>
          <w:sz w:val="24"/>
          <w:szCs w:val="24"/>
        </w:rPr>
        <w:t xml:space="preserve">inform </w:t>
      </w:r>
      <w:r w:rsidR="006C18AF">
        <w:rPr>
          <w:rFonts w:ascii="Times New Roman" w:hAnsi="Times New Roman" w:cs="Times New Roman"/>
          <w:sz w:val="24"/>
          <w:szCs w:val="24"/>
        </w:rPr>
        <w:t xml:space="preserve">her doctor about and get instant help in case of any medication reaction. </w:t>
      </w:r>
      <w:r w:rsidR="001C1E7B">
        <w:rPr>
          <w:rFonts w:ascii="Times New Roman" w:hAnsi="Times New Roman" w:cs="Times New Roman"/>
          <w:sz w:val="24"/>
          <w:szCs w:val="24"/>
        </w:rPr>
        <w:t>Sometimes patients tend to stop medication during treatment because they believe they feel better. It is best if the patient is informed on the importance of completing the prescribed dosage without skipping any day. This is because some of the heart failure medication helps prolong a patient</w:t>
      </w:r>
      <w:r w:rsidR="008108B3">
        <w:rPr>
          <w:rFonts w:ascii="Times New Roman" w:hAnsi="Times New Roman" w:cs="Times New Roman"/>
          <w:sz w:val="24"/>
          <w:szCs w:val="24"/>
        </w:rPr>
        <w:t xml:space="preserve">'s life (Malhotra et al., </w:t>
      </w:r>
      <w:r w:rsidR="008108B3" w:rsidRPr="00430443">
        <w:rPr>
          <w:rFonts w:ascii="Times New Roman" w:hAnsi="Times New Roman" w:cs="Times New Roman"/>
          <w:sz w:val="24"/>
          <w:szCs w:val="24"/>
        </w:rPr>
        <w:t>2016)</w:t>
      </w:r>
      <w:r w:rsidR="006D5D67">
        <w:rPr>
          <w:rFonts w:ascii="Times New Roman" w:hAnsi="Times New Roman" w:cs="Times New Roman"/>
          <w:sz w:val="24"/>
          <w:szCs w:val="24"/>
        </w:rPr>
        <w:t xml:space="preserve">. Therefore, this should be emphasized to encourage the patient to complete their dosage. </w:t>
      </w:r>
      <w:r w:rsidR="00C44C1D">
        <w:rPr>
          <w:rFonts w:ascii="Times New Roman" w:hAnsi="Times New Roman" w:cs="Times New Roman"/>
          <w:sz w:val="24"/>
          <w:szCs w:val="24"/>
        </w:rPr>
        <w:t>Additionally, in the process, the patient should be encouraged to visit the hospital regularly for constant check</w:t>
      </w:r>
      <w:r>
        <w:rPr>
          <w:rFonts w:ascii="Times New Roman" w:hAnsi="Times New Roman" w:cs="Times New Roman"/>
          <w:sz w:val="24"/>
          <w:szCs w:val="24"/>
        </w:rPr>
        <w:t>-up</w:t>
      </w:r>
      <w:r w:rsidR="00C44C1D">
        <w:rPr>
          <w:rFonts w:ascii="Times New Roman" w:hAnsi="Times New Roman" w:cs="Times New Roman"/>
          <w:sz w:val="24"/>
          <w:szCs w:val="24"/>
        </w:rPr>
        <w:t xml:space="preserve"> and monitoring</w:t>
      </w:r>
      <w:r>
        <w:rPr>
          <w:rFonts w:ascii="Times New Roman" w:hAnsi="Times New Roman" w:cs="Times New Roman"/>
          <w:sz w:val="24"/>
          <w:szCs w:val="24"/>
        </w:rPr>
        <w:t xml:space="preserve"> to make sure the disease does not escalate further.  </w:t>
      </w:r>
    </w:p>
    <w:p w:rsidR="00C905DC" w:rsidRDefault="00C905DC" w:rsidP="00806996">
      <w:pPr>
        <w:spacing w:after="0" w:line="480" w:lineRule="auto"/>
        <w:contextualSpacing/>
        <w:jc w:val="center"/>
        <w:rPr>
          <w:rFonts w:ascii="Times New Roman" w:hAnsi="Times New Roman" w:cs="Times New Roman"/>
          <w:b/>
          <w:sz w:val="24"/>
          <w:szCs w:val="24"/>
        </w:rPr>
      </w:pPr>
    </w:p>
    <w:p w:rsidR="007E6AB5" w:rsidRDefault="00547BF6" w:rsidP="00806996">
      <w:pPr>
        <w:spacing w:after="0" w:line="480" w:lineRule="auto"/>
        <w:contextualSpacing/>
        <w:jc w:val="center"/>
        <w:rPr>
          <w:rFonts w:ascii="Times New Roman" w:hAnsi="Times New Roman" w:cs="Times New Roman"/>
          <w:b/>
          <w:sz w:val="24"/>
          <w:szCs w:val="24"/>
        </w:rPr>
      </w:pPr>
      <w:r w:rsidRPr="00586CA9">
        <w:rPr>
          <w:rFonts w:ascii="Times New Roman" w:hAnsi="Times New Roman" w:cs="Times New Roman"/>
          <w:b/>
          <w:sz w:val="24"/>
          <w:szCs w:val="24"/>
        </w:rPr>
        <w:lastRenderedPageBreak/>
        <w:t>References</w:t>
      </w:r>
    </w:p>
    <w:p w:rsidR="00430443" w:rsidRDefault="00547BF6" w:rsidP="00223027">
      <w:pPr>
        <w:spacing w:after="0" w:line="480" w:lineRule="auto"/>
        <w:ind w:left="720" w:hanging="720"/>
        <w:contextualSpacing/>
        <w:rPr>
          <w:rFonts w:ascii="Times New Roman" w:hAnsi="Times New Roman" w:cs="Times New Roman"/>
          <w:sz w:val="24"/>
          <w:szCs w:val="24"/>
        </w:rPr>
      </w:pPr>
      <w:proofErr w:type="spellStart"/>
      <w:r w:rsidRPr="00430443">
        <w:rPr>
          <w:rFonts w:ascii="Times New Roman" w:hAnsi="Times New Roman" w:cs="Times New Roman"/>
          <w:sz w:val="24"/>
          <w:szCs w:val="24"/>
        </w:rPr>
        <w:t>Cacciapuoti</w:t>
      </w:r>
      <w:proofErr w:type="spellEnd"/>
      <w:r w:rsidRPr="00430443">
        <w:rPr>
          <w:rFonts w:ascii="Times New Roman" w:hAnsi="Times New Roman" w:cs="Times New Roman"/>
          <w:sz w:val="24"/>
          <w:szCs w:val="24"/>
        </w:rPr>
        <w:t>, F. (2019). The Dilemma of Diastolic Heart Failure. </w:t>
      </w:r>
      <w:r w:rsidRPr="00430443">
        <w:rPr>
          <w:rFonts w:ascii="Times New Roman" w:hAnsi="Times New Roman" w:cs="Times New Roman"/>
          <w:i/>
          <w:iCs/>
          <w:sz w:val="24"/>
          <w:szCs w:val="24"/>
        </w:rPr>
        <w:t xml:space="preserve">Am J of Card and </w:t>
      </w:r>
      <w:proofErr w:type="spellStart"/>
      <w:r w:rsidRPr="00430443">
        <w:rPr>
          <w:rFonts w:ascii="Times New Roman" w:hAnsi="Times New Roman" w:cs="Times New Roman"/>
          <w:i/>
          <w:iCs/>
          <w:sz w:val="24"/>
          <w:szCs w:val="24"/>
        </w:rPr>
        <w:t>Cardiovas</w:t>
      </w:r>
      <w:proofErr w:type="spellEnd"/>
      <w:r w:rsidRPr="00430443">
        <w:rPr>
          <w:rFonts w:ascii="Times New Roman" w:hAnsi="Times New Roman" w:cs="Times New Roman"/>
          <w:i/>
          <w:iCs/>
          <w:sz w:val="24"/>
          <w:szCs w:val="24"/>
        </w:rPr>
        <w:t xml:space="preserve"> Disc</w:t>
      </w:r>
      <w:r w:rsidRPr="00430443">
        <w:rPr>
          <w:rFonts w:ascii="Times New Roman" w:hAnsi="Times New Roman" w:cs="Times New Roman"/>
          <w:sz w:val="24"/>
          <w:szCs w:val="24"/>
        </w:rPr>
        <w:t>, </w:t>
      </w:r>
      <w:r w:rsidRPr="00430443">
        <w:rPr>
          <w:rFonts w:ascii="Times New Roman" w:hAnsi="Times New Roman" w:cs="Times New Roman"/>
          <w:i/>
          <w:iCs/>
          <w:sz w:val="24"/>
          <w:szCs w:val="24"/>
        </w:rPr>
        <w:t>1</w:t>
      </w:r>
      <w:r w:rsidRPr="00430443">
        <w:rPr>
          <w:rFonts w:ascii="Times New Roman" w:hAnsi="Times New Roman" w:cs="Times New Roman"/>
          <w:sz w:val="24"/>
          <w:szCs w:val="24"/>
        </w:rPr>
        <w:t>(1), 01-</w:t>
      </w:r>
      <w:proofErr w:type="gramStart"/>
      <w:r w:rsidRPr="00430443">
        <w:rPr>
          <w:rFonts w:ascii="Times New Roman" w:hAnsi="Times New Roman" w:cs="Times New Roman"/>
          <w:sz w:val="24"/>
          <w:szCs w:val="24"/>
        </w:rPr>
        <w:t>03.</w:t>
      </w:r>
      <w:proofErr w:type="gramEnd"/>
    </w:p>
    <w:p w:rsidR="00071369" w:rsidRDefault="00547BF6" w:rsidP="00223027">
      <w:pPr>
        <w:spacing w:after="0" w:line="480" w:lineRule="auto"/>
        <w:ind w:left="720" w:hanging="720"/>
        <w:contextualSpacing/>
        <w:rPr>
          <w:rFonts w:ascii="Times New Roman" w:hAnsi="Times New Roman" w:cs="Times New Roman"/>
          <w:sz w:val="24"/>
          <w:szCs w:val="24"/>
        </w:rPr>
      </w:pPr>
      <w:proofErr w:type="spellStart"/>
      <w:r w:rsidRPr="00071369">
        <w:rPr>
          <w:rFonts w:ascii="Times New Roman" w:hAnsi="Times New Roman" w:cs="Times New Roman"/>
          <w:sz w:val="24"/>
          <w:szCs w:val="24"/>
        </w:rPr>
        <w:t>Coccia</w:t>
      </w:r>
      <w:proofErr w:type="spellEnd"/>
      <w:r w:rsidRPr="00071369">
        <w:rPr>
          <w:rFonts w:ascii="Times New Roman" w:hAnsi="Times New Roman" w:cs="Times New Roman"/>
          <w:sz w:val="24"/>
          <w:szCs w:val="24"/>
        </w:rPr>
        <w:t xml:space="preserve">, C. B., </w:t>
      </w:r>
      <w:proofErr w:type="spellStart"/>
      <w:r w:rsidRPr="00071369">
        <w:rPr>
          <w:rFonts w:ascii="Times New Roman" w:hAnsi="Times New Roman" w:cs="Times New Roman"/>
          <w:sz w:val="24"/>
          <w:szCs w:val="24"/>
        </w:rPr>
        <w:t>Palkowski</w:t>
      </w:r>
      <w:proofErr w:type="spellEnd"/>
      <w:r w:rsidRPr="00071369">
        <w:rPr>
          <w:rFonts w:ascii="Times New Roman" w:hAnsi="Times New Roman" w:cs="Times New Roman"/>
          <w:sz w:val="24"/>
          <w:szCs w:val="24"/>
        </w:rPr>
        <w:t xml:space="preserve">, G. H., Schweitzer, B., </w:t>
      </w:r>
      <w:proofErr w:type="spellStart"/>
      <w:r w:rsidRPr="00071369">
        <w:rPr>
          <w:rFonts w:ascii="Times New Roman" w:hAnsi="Times New Roman" w:cs="Times New Roman"/>
          <w:sz w:val="24"/>
          <w:szCs w:val="24"/>
        </w:rPr>
        <w:t>Motsohi</w:t>
      </w:r>
      <w:proofErr w:type="spellEnd"/>
      <w:r w:rsidRPr="00071369">
        <w:rPr>
          <w:rFonts w:ascii="Times New Roman" w:hAnsi="Times New Roman" w:cs="Times New Roman"/>
          <w:sz w:val="24"/>
          <w:szCs w:val="24"/>
        </w:rPr>
        <w:t xml:space="preserve">, T., &amp; </w:t>
      </w:r>
      <w:proofErr w:type="spellStart"/>
      <w:r w:rsidRPr="00071369">
        <w:rPr>
          <w:rFonts w:ascii="Times New Roman" w:hAnsi="Times New Roman" w:cs="Times New Roman"/>
          <w:sz w:val="24"/>
          <w:szCs w:val="24"/>
        </w:rPr>
        <w:t>Ntusi</w:t>
      </w:r>
      <w:proofErr w:type="spellEnd"/>
      <w:r w:rsidRPr="00071369">
        <w:rPr>
          <w:rFonts w:ascii="Times New Roman" w:hAnsi="Times New Roman" w:cs="Times New Roman"/>
          <w:sz w:val="24"/>
          <w:szCs w:val="24"/>
        </w:rPr>
        <w:t xml:space="preserve">, N. A. B. (2016). </w:t>
      </w:r>
      <w:proofErr w:type="spellStart"/>
      <w:r w:rsidRPr="00071369">
        <w:rPr>
          <w:rFonts w:ascii="Times New Roman" w:hAnsi="Times New Roman" w:cs="Times New Roman"/>
          <w:sz w:val="24"/>
          <w:szCs w:val="24"/>
        </w:rPr>
        <w:t>Dyspnoea</w:t>
      </w:r>
      <w:proofErr w:type="spellEnd"/>
      <w:r w:rsidRPr="00071369">
        <w:rPr>
          <w:rFonts w:ascii="Times New Roman" w:hAnsi="Times New Roman" w:cs="Times New Roman"/>
          <w:sz w:val="24"/>
          <w:szCs w:val="24"/>
        </w:rPr>
        <w:t>: Pathophysiology and a clinical approach. </w:t>
      </w:r>
      <w:r w:rsidRPr="00071369">
        <w:rPr>
          <w:rFonts w:ascii="Times New Roman" w:hAnsi="Times New Roman" w:cs="Times New Roman"/>
          <w:i/>
          <w:iCs/>
          <w:sz w:val="24"/>
          <w:szCs w:val="24"/>
        </w:rPr>
        <w:t>SAMJ: South African Medical Journal</w:t>
      </w:r>
      <w:r w:rsidRPr="00071369">
        <w:rPr>
          <w:rFonts w:ascii="Times New Roman" w:hAnsi="Times New Roman" w:cs="Times New Roman"/>
          <w:sz w:val="24"/>
          <w:szCs w:val="24"/>
        </w:rPr>
        <w:t>, </w:t>
      </w:r>
      <w:r w:rsidRPr="00071369">
        <w:rPr>
          <w:rFonts w:ascii="Times New Roman" w:hAnsi="Times New Roman" w:cs="Times New Roman"/>
          <w:i/>
          <w:iCs/>
          <w:sz w:val="24"/>
          <w:szCs w:val="24"/>
        </w:rPr>
        <w:t>106</w:t>
      </w:r>
      <w:r w:rsidRPr="00071369">
        <w:rPr>
          <w:rFonts w:ascii="Times New Roman" w:hAnsi="Times New Roman" w:cs="Times New Roman"/>
          <w:sz w:val="24"/>
          <w:szCs w:val="24"/>
        </w:rPr>
        <w:t>(1), 32-36.</w:t>
      </w:r>
    </w:p>
    <w:p w:rsidR="00141E8E" w:rsidRDefault="00547BF6" w:rsidP="00223027">
      <w:pPr>
        <w:spacing w:after="0" w:line="480" w:lineRule="auto"/>
        <w:ind w:left="720" w:hanging="720"/>
        <w:contextualSpacing/>
        <w:rPr>
          <w:rFonts w:ascii="Times New Roman" w:hAnsi="Times New Roman" w:cs="Times New Roman"/>
          <w:sz w:val="24"/>
          <w:szCs w:val="24"/>
        </w:rPr>
      </w:pPr>
      <w:r w:rsidRPr="00353D48">
        <w:rPr>
          <w:rFonts w:ascii="Times New Roman" w:hAnsi="Times New Roman" w:cs="Times New Roman"/>
          <w:sz w:val="24"/>
          <w:szCs w:val="24"/>
        </w:rPr>
        <w:t>Gabriel-Costa, D. (2018). The pathophysiology of myocardial infarction-induced heart failure. </w:t>
      </w:r>
      <w:r w:rsidRPr="00353D48">
        <w:rPr>
          <w:rFonts w:ascii="Times New Roman" w:hAnsi="Times New Roman" w:cs="Times New Roman"/>
          <w:i/>
          <w:iCs/>
          <w:sz w:val="24"/>
          <w:szCs w:val="24"/>
        </w:rPr>
        <w:t>Pathophysiology</w:t>
      </w:r>
      <w:r w:rsidRPr="00353D48">
        <w:rPr>
          <w:rFonts w:ascii="Times New Roman" w:hAnsi="Times New Roman" w:cs="Times New Roman"/>
          <w:sz w:val="24"/>
          <w:szCs w:val="24"/>
        </w:rPr>
        <w:t>, </w:t>
      </w:r>
      <w:r w:rsidRPr="00353D48">
        <w:rPr>
          <w:rFonts w:ascii="Times New Roman" w:hAnsi="Times New Roman" w:cs="Times New Roman"/>
          <w:i/>
          <w:iCs/>
          <w:sz w:val="24"/>
          <w:szCs w:val="24"/>
        </w:rPr>
        <w:t>25</w:t>
      </w:r>
      <w:r w:rsidRPr="00353D48">
        <w:rPr>
          <w:rFonts w:ascii="Times New Roman" w:hAnsi="Times New Roman" w:cs="Times New Roman"/>
          <w:sz w:val="24"/>
          <w:szCs w:val="24"/>
        </w:rPr>
        <w:t>(4), 277-284.</w:t>
      </w:r>
    </w:p>
    <w:p w:rsidR="00430443" w:rsidRDefault="00547BF6" w:rsidP="00223027">
      <w:pPr>
        <w:spacing w:after="0" w:line="480" w:lineRule="auto"/>
        <w:ind w:left="720" w:hanging="720"/>
        <w:contextualSpacing/>
        <w:rPr>
          <w:rFonts w:ascii="Times New Roman" w:hAnsi="Times New Roman" w:cs="Times New Roman"/>
          <w:sz w:val="24"/>
          <w:szCs w:val="24"/>
        </w:rPr>
      </w:pPr>
      <w:r w:rsidRPr="00430443">
        <w:rPr>
          <w:rFonts w:ascii="Times New Roman" w:hAnsi="Times New Roman" w:cs="Times New Roman"/>
          <w:sz w:val="24"/>
          <w:szCs w:val="24"/>
        </w:rPr>
        <w:t xml:space="preserve">Malhotra, C., Cheng </w:t>
      </w:r>
      <w:proofErr w:type="spellStart"/>
      <w:r w:rsidRPr="00430443">
        <w:rPr>
          <w:rFonts w:ascii="Times New Roman" w:hAnsi="Times New Roman" w:cs="Times New Roman"/>
          <w:sz w:val="24"/>
          <w:szCs w:val="24"/>
        </w:rPr>
        <w:t>Sim</w:t>
      </w:r>
      <w:proofErr w:type="spellEnd"/>
      <w:r w:rsidRPr="00430443">
        <w:rPr>
          <w:rFonts w:ascii="Times New Roman" w:hAnsi="Times New Roman" w:cs="Times New Roman"/>
          <w:sz w:val="24"/>
          <w:szCs w:val="24"/>
        </w:rPr>
        <w:t xml:space="preserve"> Wong, G., Tan, B. C., Ng, C. S. H., Lee, N. C., Lau, C. S. L., ... &amp; Finkelstein, E. A. (2016). Living with heart failure: Perspectives of patients from Singapore. </w:t>
      </w:r>
      <w:r w:rsidRPr="00430443">
        <w:rPr>
          <w:rFonts w:ascii="Times New Roman" w:hAnsi="Times New Roman" w:cs="Times New Roman"/>
          <w:i/>
          <w:iCs/>
          <w:sz w:val="24"/>
          <w:szCs w:val="24"/>
        </w:rPr>
        <w:t>Proceedings of Singapore Healthcare</w:t>
      </w:r>
      <w:r w:rsidRPr="00430443">
        <w:rPr>
          <w:rFonts w:ascii="Times New Roman" w:hAnsi="Times New Roman" w:cs="Times New Roman"/>
          <w:sz w:val="24"/>
          <w:szCs w:val="24"/>
        </w:rPr>
        <w:t>, </w:t>
      </w:r>
      <w:r w:rsidRPr="00430443">
        <w:rPr>
          <w:rFonts w:ascii="Times New Roman" w:hAnsi="Times New Roman" w:cs="Times New Roman"/>
          <w:i/>
          <w:iCs/>
          <w:sz w:val="24"/>
          <w:szCs w:val="24"/>
        </w:rPr>
        <w:t>25</w:t>
      </w:r>
      <w:r w:rsidRPr="00430443">
        <w:rPr>
          <w:rFonts w:ascii="Times New Roman" w:hAnsi="Times New Roman" w:cs="Times New Roman"/>
          <w:sz w:val="24"/>
          <w:szCs w:val="24"/>
        </w:rPr>
        <w:t>(2), 92-97.</w:t>
      </w: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Default="00141E8E" w:rsidP="00223027">
      <w:pPr>
        <w:spacing w:after="0" w:line="480" w:lineRule="auto"/>
        <w:ind w:left="720" w:hanging="720"/>
        <w:contextualSpacing/>
        <w:rPr>
          <w:rFonts w:ascii="Times New Roman" w:hAnsi="Times New Roman" w:cs="Times New Roman"/>
          <w:sz w:val="24"/>
          <w:szCs w:val="24"/>
        </w:rPr>
      </w:pPr>
    </w:p>
    <w:p w:rsidR="00141E8E" w:rsidRPr="00223027" w:rsidRDefault="00141E8E" w:rsidP="00223027">
      <w:pPr>
        <w:spacing w:after="0" w:line="480" w:lineRule="auto"/>
        <w:ind w:left="720" w:hanging="720"/>
        <w:contextualSpacing/>
        <w:rPr>
          <w:rFonts w:ascii="Times New Roman" w:hAnsi="Times New Roman" w:cs="Times New Roman"/>
          <w:sz w:val="24"/>
          <w:szCs w:val="24"/>
        </w:rPr>
      </w:pPr>
    </w:p>
    <w:sectPr w:rsidR="00141E8E" w:rsidRPr="0022302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8CA" w:rsidRDefault="00A648CA">
      <w:pPr>
        <w:spacing w:after="0" w:line="240" w:lineRule="auto"/>
      </w:pPr>
      <w:r>
        <w:separator/>
      </w:r>
    </w:p>
  </w:endnote>
  <w:endnote w:type="continuationSeparator" w:id="0">
    <w:p w:rsidR="00A648CA" w:rsidRDefault="00A6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8CA" w:rsidRDefault="00A648CA">
      <w:pPr>
        <w:spacing w:after="0" w:line="240" w:lineRule="auto"/>
      </w:pPr>
      <w:r>
        <w:separator/>
      </w:r>
    </w:p>
  </w:footnote>
  <w:footnote w:type="continuationSeparator" w:id="0">
    <w:p w:rsidR="00A648CA" w:rsidRDefault="00A64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547BF6">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70465">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547BF6">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70465">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735F"/>
    <w:rsid w:val="00012E5E"/>
    <w:rsid w:val="0002258D"/>
    <w:rsid w:val="00036DF7"/>
    <w:rsid w:val="00037405"/>
    <w:rsid w:val="0003779F"/>
    <w:rsid w:val="00037935"/>
    <w:rsid w:val="00040CF7"/>
    <w:rsid w:val="00045533"/>
    <w:rsid w:val="0004667F"/>
    <w:rsid w:val="00053704"/>
    <w:rsid w:val="00060094"/>
    <w:rsid w:val="0006066D"/>
    <w:rsid w:val="000614DD"/>
    <w:rsid w:val="00064AD7"/>
    <w:rsid w:val="000711C8"/>
    <w:rsid w:val="00071369"/>
    <w:rsid w:val="00071BAB"/>
    <w:rsid w:val="00073336"/>
    <w:rsid w:val="000763B1"/>
    <w:rsid w:val="00080DB0"/>
    <w:rsid w:val="00081700"/>
    <w:rsid w:val="00081F08"/>
    <w:rsid w:val="00084010"/>
    <w:rsid w:val="00087D1F"/>
    <w:rsid w:val="000917D6"/>
    <w:rsid w:val="00093195"/>
    <w:rsid w:val="000973EB"/>
    <w:rsid w:val="00097F60"/>
    <w:rsid w:val="000A0EE3"/>
    <w:rsid w:val="000A4B3E"/>
    <w:rsid w:val="000A71F7"/>
    <w:rsid w:val="000B30E5"/>
    <w:rsid w:val="000B4B62"/>
    <w:rsid w:val="000B7545"/>
    <w:rsid w:val="000C0F5C"/>
    <w:rsid w:val="000C3273"/>
    <w:rsid w:val="000C543A"/>
    <w:rsid w:val="000C63AE"/>
    <w:rsid w:val="000C6E24"/>
    <w:rsid w:val="000C727A"/>
    <w:rsid w:val="000C79DC"/>
    <w:rsid w:val="000D2022"/>
    <w:rsid w:val="000D35B7"/>
    <w:rsid w:val="000D4A0B"/>
    <w:rsid w:val="000E0C7A"/>
    <w:rsid w:val="000E4727"/>
    <w:rsid w:val="000E7D08"/>
    <w:rsid w:val="000F04AD"/>
    <w:rsid w:val="000F2194"/>
    <w:rsid w:val="000F4B6B"/>
    <w:rsid w:val="000F543C"/>
    <w:rsid w:val="000F6C45"/>
    <w:rsid w:val="000F70C7"/>
    <w:rsid w:val="000F7CEA"/>
    <w:rsid w:val="001022E5"/>
    <w:rsid w:val="001044AE"/>
    <w:rsid w:val="0011032F"/>
    <w:rsid w:val="00115E23"/>
    <w:rsid w:val="00116F43"/>
    <w:rsid w:val="0012136B"/>
    <w:rsid w:val="0012401E"/>
    <w:rsid w:val="00130BA1"/>
    <w:rsid w:val="0013176D"/>
    <w:rsid w:val="00132553"/>
    <w:rsid w:val="001352AF"/>
    <w:rsid w:val="0013719B"/>
    <w:rsid w:val="0014146F"/>
    <w:rsid w:val="00141E8E"/>
    <w:rsid w:val="00144E7C"/>
    <w:rsid w:val="00152CC8"/>
    <w:rsid w:val="00155FA2"/>
    <w:rsid w:val="0016706F"/>
    <w:rsid w:val="00167D97"/>
    <w:rsid w:val="00172680"/>
    <w:rsid w:val="00173945"/>
    <w:rsid w:val="0017661D"/>
    <w:rsid w:val="001775EC"/>
    <w:rsid w:val="00187499"/>
    <w:rsid w:val="00187926"/>
    <w:rsid w:val="00191068"/>
    <w:rsid w:val="001929FD"/>
    <w:rsid w:val="00196AF6"/>
    <w:rsid w:val="001A14F2"/>
    <w:rsid w:val="001A1B17"/>
    <w:rsid w:val="001A6ADA"/>
    <w:rsid w:val="001B064E"/>
    <w:rsid w:val="001B0B24"/>
    <w:rsid w:val="001B2B83"/>
    <w:rsid w:val="001B3270"/>
    <w:rsid w:val="001B590F"/>
    <w:rsid w:val="001C1E7B"/>
    <w:rsid w:val="001C46EE"/>
    <w:rsid w:val="001C69BB"/>
    <w:rsid w:val="001C6AE4"/>
    <w:rsid w:val="001D5F47"/>
    <w:rsid w:val="001D6142"/>
    <w:rsid w:val="001D78BA"/>
    <w:rsid w:val="001E152D"/>
    <w:rsid w:val="001E3C22"/>
    <w:rsid w:val="001E3DB5"/>
    <w:rsid w:val="001E6D71"/>
    <w:rsid w:val="001F06A8"/>
    <w:rsid w:val="001F2555"/>
    <w:rsid w:val="001F2BAB"/>
    <w:rsid w:val="001F3434"/>
    <w:rsid w:val="001F64BD"/>
    <w:rsid w:val="001F7899"/>
    <w:rsid w:val="0020312D"/>
    <w:rsid w:val="002044A5"/>
    <w:rsid w:val="00206C4A"/>
    <w:rsid w:val="002071BA"/>
    <w:rsid w:val="002124C0"/>
    <w:rsid w:val="00214A43"/>
    <w:rsid w:val="00216787"/>
    <w:rsid w:val="002168B7"/>
    <w:rsid w:val="00217690"/>
    <w:rsid w:val="00222166"/>
    <w:rsid w:val="00223027"/>
    <w:rsid w:val="00223E24"/>
    <w:rsid w:val="0022454F"/>
    <w:rsid w:val="00224F65"/>
    <w:rsid w:val="002274E6"/>
    <w:rsid w:val="00230911"/>
    <w:rsid w:val="00234D4D"/>
    <w:rsid w:val="00235837"/>
    <w:rsid w:val="002374C9"/>
    <w:rsid w:val="002403F5"/>
    <w:rsid w:val="0024206C"/>
    <w:rsid w:val="0024239E"/>
    <w:rsid w:val="00243AEF"/>
    <w:rsid w:val="00243DE6"/>
    <w:rsid w:val="00245191"/>
    <w:rsid w:val="002563E9"/>
    <w:rsid w:val="00256544"/>
    <w:rsid w:val="00263F78"/>
    <w:rsid w:val="00267895"/>
    <w:rsid w:val="00270179"/>
    <w:rsid w:val="00277F2B"/>
    <w:rsid w:val="00286354"/>
    <w:rsid w:val="002875A6"/>
    <w:rsid w:val="002878D1"/>
    <w:rsid w:val="00292A53"/>
    <w:rsid w:val="00293B7F"/>
    <w:rsid w:val="00296D15"/>
    <w:rsid w:val="00297137"/>
    <w:rsid w:val="002A325F"/>
    <w:rsid w:val="002A72BF"/>
    <w:rsid w:val="002B3EEE"/>
    <w:rsid w:val="002B3F30"/>
    <w:rsid w:val="002B4166"/>
    <w:rsid w:val="002B689E"/>
    <w:rsid w:val="002C4226"/>
    <w:rsid w:val="002C5322"/>
    <w:rsid w:val="002C6778"/>
    <w:rsid w:val="002D0341"/>
    <w:rsid w:val="002D2FC1"/>
    <w:rsid w:val="002D3980"/>
    <w:rsid w:val="002D44AA"/>
    <w:rsid w:val="002E2F6D"/>
    <w:rsid w:val="002E3A04"/>
    <w:rsid w:val="002F4546"/>
    <w:rsid w:val="003009F3"/>
    <w:rsid w:val="00311604"/>
    <w:rsid w:val="00313149"/>
    <w:rsid w:val="00313FD5"/>
    <w:rsid w:val="003150B1"/>
    <w:rsid w:val="00316882"/>
    <w:rsid w:val="0031748A"/>
    <w:rsid w:val="00320B32"/>
    <w:rsid w:val="00321908"/>
    <w:rsid w:val="00332169"/>
    <w:rsid w:val="003362DA"/>
    <w:rsid w:val="00343CB7"/>
    <w:rsid w:val="00353D48"/>
    <w:rsid w:val="003604C2"/>
    <w:rsid w:val="00370BB7"/>
    <w:rsid w:val="00371A00"/>
    <w:rsid w:val="0037750B"/>
    <w:rsid w:val="00377B79"/>
    <w:rsid w:val="00380C0F"/>
    <w:rsid w:val="00381692"/>
    <w:rsid w:val="00382382"/>
    <w:rsid w:val="00383558"/>
    <w:rsid w:val="00385983"/>
    <w:rsid w:val="003A4417"/>
    <w:rsid w:val="003A5B56"/>
    <w:rsid w:val="003B1CA3"/>
    <w:rsid w:val="003B32C2"/>
    <w:rsid w:val="003C0986"/>
    <w:rsid w:val="003C1544"/>
    <w:rsid w:val="003C1AC7"/>
    <w:rsid w:val="003C36DC"/>
    <w:rsid w:val="003C4E9F"/>
    <w:rsid w:val="003C6254"/>
    <w:rsid w:val="003D3761"/>
    <w:rsid w:val="003D3D10"/>
    <w:rsid w:val="003D4EF5"/>
    <w:rsid w:val="003E5368"/>
    <w:rsid w:val="003E7487"/>
    <w:rsid w:val="003F4969"/>
    <w:rsid w:val="003F769A"/>
    <w:rsid w:val="004040CA"/>
    <w:rsid w:val="00404219"/>
    <w:rsid w:val="00406FD6"/>
    <w:rsid w:val="00407D18"/>
    <w:rsid w:val="0041040F"/>
    <w:rsid w:val="0041406A"/>
    <w:rsid w:val="0041531A"/>
    <w:rsid w:val="0042074C"/>
    <w:rsid w:val="004224AD"/>
    <w:rsid w:val="00424BF8"/>
    <w:rsid w:val="00424E32"/>
    <w:rsid w:val="0042547D"/>
    <w:rsid w:val="0042615F"/>
    <w:rsid w:val="0042718B"/>
    <w:rsid w:val="00430443"/>
    <w:rsid w:val="00433554"/>
    <w:rsid w:val="00433E66"/>
    <w:rsid w:val="004345B7"/>
    <w:rsid w:val="004361AC"/>
    <w:rsid w:val="00436C3D"/>
    <w:rsid w:val="00440180"/>
    <w:rsid w:val="00441936"/>
    <w:rsid w:val="00445A48"/>
    <w:rsid w:val="0045126A"/>
    <w:rsid w:val="004551C5"/>
    <w:rsid w:val="00457CB7"/>
    <w:rsid w:val="00464817"/>
    <w:rsid w:val="00465B3C"/>
    <w:rsid w:val="00471409"/>
    <w:rsid w:val="00471C85"/>
    <w:rsid w:val="0047646F"/>
    <w:rsid w:val="004765EB"/>
    <w:rsid w:val="004825E2"/>
    <w:rsid w:val="00490FAF"/>
    <w:rsid w:val="00491022"/>
    <w:rsid w:val="0049402A"/>
    <w:rsid w:val="004944DD"/>
    <w:rsid w:val="00496A4F"/>
    <w:rsid w:val="00497A0C"/>
    <w:rsid w:val="004A35DA"/>
    <w:rsid w:val="004A74E6"/>
    <w:rsid w:val="004B224B"/>
    <w:rsid w:val="004B3204"/>
    <w:rsid w:val="004B3BC0"/>
    <w:rsid w:val="004C020F"/>
    <w:rsid w:val="004C77B3"/>
    <w:rsid w:val="004D2FE0"/>
    <w:rsid w:val="004E31DE"/>
    <w:rsid w:val="004E34FA"/>
    <w:rsid w:val="004E58F2"/>
    <w:rsid w:val="004E7322"/>
    <w:rsid w:val="004F3BF4"/>
    <w:rsid w:val="004F555A"/>
    <w:rsid w:val="004F57F1"/>
    <w:rsid w:val="004F59CE"/>
    <w:rsid w:val="00500952"/>
    <w:rsid w:val="00502EB4"/>
    <w:rsid w:val="0050535A"/>
    <w:rsid w:val="00512C3B"/>
    <w:rsid w:val="00513117"/>
    <w:rsid w:val="00515D6A"/>
    <w:rsid w:val="00517F37"/>
    <w:rsid w:val="00520394"/>
    <w:rsid w:val="005208A3"/>
    <w:rsid w:val="00521AE8"/>
    <w:rsid w:val="00521E6D"/>
    <w:rsid w:val="00531AF3"/>
    <w:rsid w:val="00534E89"/>
    <w:rsid w:val="005357DC"/>
    <w:rsid w:val="00535BE2"/>
    <w:rsid w:val="00540307"/>
    <w:rsid w:val="00542F53"/>
    <w:rsid w:val="00544745"/>
    <w:rsid w:val="005468AA"/>
    <w:rsid w:val="00547BF6"/>
    <w:rsid w:val="0055309A"/>
    <w:rsid w:val="00553F7D"/>
    <w:rsid w:val="00561F78"/>
    <w:rsid w:val="005636A9"/>
    <w:rsid w:val="005652AE"/>
    <w:rsid w:val="00570465"/>
    <w:rsid w:val="00572F06"/>
    <w:rsid w:val="0058117B"/>
    <w:rsid w:val="00585829"/>
    <w:rsid w:val="00586CA9"/>
    <w:rsid w:val="00591D31"/>
    <w:rsid w:val="005936B9"/>
    <w:rsid w:val="00593B43"/>
    <w:rsid w:val="0059579B"/>
    <w:rsid w:val="0059787D"/>
    <w:rsid w:val="00597DD3"/>
    <w:rsid w:val="005A0DC1"/>
    <w:rsid w:val="005A280A"/>
    <w:rsid w:val="005A3908"/>
    <w:rsid w:val="005A73A1"/>
    <w:rsid w:val="005B0077"/>
    <w:rsid w:val="005B09E6"/>
    <w:rsid w:val="005B0CEB"/>
    <w:rsid w:val="005B11AF"/>
    <w:rsid w:val="005B13B6"/>
    <w:rsid w:val="005B1E19"/>
    <w:rsid w:val="005B3564"/>
    <w:rsid w:val="005C44A4"/>
    <w:rsid w:val="005C51BA"/>
    <w:rsid w:val="005C575F"/>
    <w:rsid w:val="005C5CFC"/>
    <w:rsid w:val="005D15D5"/>
    <w:rsid w:val="005D22CB"/>
    <w:rsid w:val="005E1219"/>
    <w:rsid w:val="005E1991"/>
    <w:rsid w:val="005E7FE1"/>
    <w:rsid w:val="005F2BBA"/>
    <w:rsid w:val="005F6FFB"/>
    <w:rsid w:val="00605369"/>
    <w:rsid w:val="00605E36"/>
    <w:rsid w:val="006109FE"/>
    <w:rsid w:val="00610FF2"/>
    <w:rsid w:val="00614290"/>
    <w:rsid w:val="0062099E"/>
    <w:rsid w:val="00623330"/>
    <w:rsid w:val="006238C6"/>
    <w:rsid w:val="0062482D"/>
    <w:rsid w:val="00627BE1"/>
    <w:rsid w:val="00627C06"/>
    <w:rsid w:val="00643A3F"/>
    <w:rsid w:val="00643FC4"/>
    <w:rsid w:val="00645039"/>
    <w:rsid w:val="00646F10"/>
    <w:rsid w:val="00647153"/>
    <w:rsid w:val="0065405B"/>
    <w:rsid w:val="006545CA"/>
    <w:rsid w:val="00662DF1"/>
    <w:rsid w:val="00663CAB"/>
    <w:rsid w:val="00664E61"/>
    <w:rsid w:val="00670330"/>
    <w:rsid w:val="00672FE1"/>
    <w:rsid w:val="006739AD"/>
    <w:rsid w:val="00674411"/>
    <w:rsid w:val="00674756"/>
    <w:rsid w:val="00675242"/>
    <w:rsid w:val="0067621D"/>
    <w:rsid w:val="00676B8E"/>
    <w:rsid w:val="00680B08"/>
    <w:rsid w:val="00681F30"/>
    <w:rsid w:val="00685029"/>
    <w:rsid w:val="0068544A"/>
    <w:rsid w:val="00687470"/>
    <w:rsid w:val="00687BD4"/>
    <w:rsid w:val="00687DE3"/>
    <w:rsid w:val="00692210"/>
    <w:rsid w:val="00693308"/>
    <w:rsid w:val="00694CE8"/>
    <w:rsid w:val="0069594E"/>
    <w:rsid w:val="006A0353"/>
    <w:rsid w:val="006A048F"/>
    <w:rsid w:val="006A2E2B"/>
    <w:rsid w:val="006A626D"/>
    <w:rsid w:val="006A67DD"/>
    <w:rsid w:val="006A7377"/>
    <w:rsid w:val="006B1486"/>
    <w:rsid w:val="006B19CD"/>
    <w:rsid w:val="006B1E68"/>
    <w:rsid w:val="006B21F9"/>
    <w:rsid w:val="006B7636"/>
    <w:rsid w:val="006B7988"/>
    <w:rsid w:val="006C0A85"/>
    <w:rsid w:val="006C18AF"/>
    <w:rsid w:val="006C35F9"/>
    <w:rsid w:val="006C5614"/>
    <w:rsid w:val="006D105D"/>
    <w:rsid w:val="006D2E26"/>
    <w:rsid w:val="006D5D67"/>
    <w:rsid w:val="006E03FF"/>
    <w:rsid w:val="006E3451"/>
    <w:rsid w:val="006E40FA"/>
    <w:rsid w:val="006E66F2"/>
    <w:rsid w:val="006F1F9A"/>
    <w:rsid w:val="006F30D4"/>
    <w:rsid w:val="006F35D0"/>
    <w:rsid w:val="006F39C2"/>
    <w:rsid w:val="006F3F16"/>
    <w:rsid w:val="006F44C6"/>
    <w:rsid w:val="006F517C"/>
    <w:rsid w:val="00701629"/>
    <w:rsid w:val="00701D0D"/>
    <w:rsid w:val="00703454"/>
    <w:rsid w:val="00705E24"/>
    <w:rsid w:val="0071575B"/>
    <w:rsid w:val="00722C95"/>
    <w:rsid w:val="007260EF"/>
    <w:rsid w:val="007300E5"/>
    <w:rsid w:val="00733553"/>
    <w:rsid w:val="00736C70"/>
    <w:rsid w:val="00737771"/>
    <w:rsid w:val="00740FCE"/>
    <w:rsid w:val="00746492"/>
    <w:rsid w:val="00747F7F"/>
    <w:rsid w:val="00751B3B"/>
    <w:rsid w:val="0075287C"/>
    <w:rsid w:val="00754C89"/>
    <w:rsid w:val="00754F10"/>
    <w:rsid w:val="00771DA1"/>
    <w:rsid w:val="007731DF"/>
    <w:rsid w:val="00777793"/>
    <w:rsid w:val="00792A7F"/>
    <w:rsid w:val="00794A32"/>
    <w:rsid w:val="007A02B7"/>
    <w:rsid w:val="007A3F4B"/>
    <w:rsid w:val="007B22BE"/>
    <w:rsid w:val="007B333C"/>
    <w:rsid w:val="007B3D6D"/>
    <w:rsid w:val="007C24E0"/>
    <w:rsid w:val="007C2BEF"/>
    <w:rsid w:val="007C2CBD"/>
    <w:rsid w:val="007C2D9E"/>
    <w:rsid w:val="007C36A2"/>
    <w:rsid w:val="007C3DDF"/>
    <w:rsid w:val="007D1328"/>
    <w:rsid w:val="007D241E"/>
    <w:rsid w:val="007D2F71"/>
    <w:rsid w:val="007D5455"/>
    <w:rsid w:val="007D5A0F"/>
    <w:rsid w:val="007E0A61"/>
    <w:rsid w:val="007E1A80"/>
    <w:rsid w:val="007E1AA0"/>
    <w:rsid w:val="007E410A"/>
    <w:rsid w:val="007E6AB5"/>
    <w:rsid w:val="007E7B4E"/>
    <w:rsid w:val="007F0A09"/>
    <w:rsid w:val="007F10CC"/>
    <w:rsid w:val="0080145D"/>
    <w:rsid w:val="00801A44"/>
    <w:rsid w:val="00806996"/>
    <w:rsid w:val="008108B3"/>
    <w:rsid w:val="00812B41"/>
    <w:rsid w:val="00814E2D"/>
    <w:rsid w:val="00820E2D"/>
    <w:rsid w:val="008215A5"/>
    <w:rsid w:val="00822F06"/>
    <w:rsid w:val="00831DDF"/>
    <w:rsid w:val="00832B06"/>
    <w:rsid w:val="0083441E"/>
    <w:rsid w:val="0083586D"/>
    <w:rsid w:val="00836133"/>
    <w:rsid w:val="008364E2"/>
    <w:rsid w:val="00836BBD"/>
    <w:rsid w:val="00841C19"/>
    <w:rsid w:val="00842DF7"/>
    <w:rsid w:val="00844D14"/>
    <w:rsid w:val="008457E3"/>
    <w:rsid w:val="0084609F"/>
    <w:rsid w:val="00846813"/>
    <w:rsid w:val="00847539"/>
    <w:rsid w:val="00854C86"/>
    <w:rsid w:val="00861A31"/>
    <w:rsid w:val="00861E32"/>
    <w:rsid w:val="00862DB1"/>
    <w:rsid w:val="0086650D"/>
    <w:rsid w:val="00867195"/>
    <w:rsid w:val="00874884"/>
    <w:rsid w:val="00876CFE"/>
    <w:rsid w:val="00877AB9"/>
    <w:rsid w:val="00880998"/>
    <w:rsid w:val="00884801"/>
    <w:rsid w:val="00884A1F"/>
    <w:rsid w:val="0089191F"/>
    <w:rsid w:val="00893287"/>
    <w:rsid w:val="00895988"/>
    <w:rsid w:val="008961BA"/>
    <w:rsid w:val="008A1270"/>
    <w:rsid w:val="008A1915"/>
    <w:rsid w:val="008A2570"/>
    <w:rsid w:val="008A658A"/>
    <w:rsid w:val="008A7FD7"/>
    <w:rsid w:val="008B2467"/>
    <w:rsid w:val="008B5D17"/>
    <w:rsid w:val="008B60A5"/>
    <w:rsid w:val="008B7E9A"/>
    <w:rsid w:val="008C1A22"/>
    <w:rsid w:val="008C40A4"/>
    <w:rsid w:val="008C4927"/>
    <w:rsid w:val="008C500A"/>
    <w:rsid w:val="008D47D7"/>
    <w:rsid w:val="008E2D92"/>
    <w:rsid w:val="008F3A28"/>
    <w:rsid w:val="008F3FF4"/>
    <w:rsid w:val="008F61E2"/>
    <w:rsid w:val="00901737"/>
    <w:rsid w:val="0090575C"/>
    <w:rsid w:val="00912773"/>
    <w:rsid w:val="00913C35"/>
    <w:rsid w:val="0091748B"/>
    <w:rsid w:val="0092170B"/>
    <w:rsid w:val="009236CB"/>
    <w:rsid w:val="00923E1E"/>
    <w:rsid w:val="0092420D"/>
    <w:rsid w:val="00924D16"/>
    <w:rsid w:val="00931C2F"/>
    <w:rsid w:val="009329CB"/>
    <w:rsid w:val="0093579F"/>
    <w:rsid w:val="00942E43"/>
    <w:rsid w:val="009446A5"/>
    <w:rsid w:val="009560BD"/>
    <w:rsid w:val="009660AE"/>
    <w:rsid w:val="009727F4"/>
    <w:rsid w:val="00981286"/>
    <w:rsid w:val="00981561"/>
    <w:rsid w:val="00985A3D"/>
    <w:rsid w:val="00986AA6"/>
    <w:rsid w:val="00987624"/>
    <w:rsid w:val="00991CC9"/>
    <w:rsid w:val="00996E68"/>
    <w:rsid w:val="009A167A"/>
    <w:rsid w:val="009A44E1"/>
    <w:rsid w:val="009B0C65"/>
    <w:rsid w:val="009B37CE"/>
    <w:rsid w:val="009C10D3"/>
    <w:rsid w:val="009C379D"/>
    <w:rsid w:val="009C5F88"/>
    <w:rsid w:val="009D128D"/>
    <w:rsid w:val="009D4648"/>
    <w:rsid w:val="009D56DB"/>
    <w:rsid w:val="009E01E7"/>
    <w:rsid w:val="009E4D92"/>
    <w:rsid w:val="009E66EA"/>
    <w:rsid w:val="009F0F15"/>
    <w:rsid w:val="009F3A90"/>
    <w:rsid w:val="00A0105C"/>
    <w:rsid w:val="00A0114B"/>
    <w:rsid w:val="00A04ECD"/>
    <w:rsid w:val="00A102D1"/>
    <w:rsid w:val="00A11D71"/>
    <w:rsid w:val="00A13733"/>
    <w:rsid w:val="00A15E1A"/>
    <w:rsid w:val="00A21894"/>
    <w:rsid w:val="00A24870"/>
    <w:rsid w:val="00A24BAF"/>
    <w:rsid w:val="00A25CDD"/>
    <w:rsid w:val="00A3017C"/>
    <w:rsid w:val="00A32A80"/>
    <w:rsid w:val="00A33386"/>
    <w:rsid w:val="00A33933"/>
    <w:rsid w:val="00A361DC"/>
    <w:rsid w:val="00A400FB"/>
    <w:rsid w:val="00A41A2E"/>
    <w:rsid w:val="00A41EA1"/>
    <w:rsid w:val="00A43707"/>
    <w:rsid w:val="00A44558"/>
    <w:rsid w:val="00A456FE"/>
    <w:rsid w:val="00A479FE"/>
    <w:rsid w:val="00A543F4"/>
    <w:rsid w:val="00A60F3C"/>
    <w:rsid w:val="00A6102F"/>
    <w:rsid w:val="00A625DA"/>
    <w:rsid w:val="00A63753"/>
    <w:rsid w:val="00A648CA"/>
    <w:rsid w:val="00A74219"/>
    <w:rsid w:val="00A75D48"/>
    <w:rsid w:val="00A83932"/>
    <w:rsid w:val="00A85539"/>
    <w:rsid w:val="00A87452"/>
    <w:rsid w:val="00A90D04"/>
    <w:rsid w:val="00A95129"/>
    <w:rsid w:val="00A95346"/>
    <w:rsid w:val="00A97B69"/>
    <w:rsid w:val="00AA245A"/>
    <w:rsid w:val="00AA334D"/>
    <w:rsid w:val="00AA4102"/>
    <w:rsid w:val="00AA445E"/>
    <w:rsid w:val="00AA5A93"/>
    <w:rsid w:val="00AB1084"/>
    <w:rsid w:val="00AC33DD"/>
    <w:rsid w:val="00AC6F8A"/>
    <w:rsid w:val="00AD0F9D"/>
    <w:rsid w:val="00AD1DA5"/>
    <w:rsid w:val="00AD63EA"/>
    <w:rsid w:val="00AF2BC7"/>
    <w:rsid w:val="00AF6FF0"/>
    <w:rsid w:val="00AF7C94"/>
    <w:rsid w:val="00B019ED"/>
    <w:rsid w:val="00B043F9"/>
    <w:rsid w:val="00B04AD1"/>
    <w:rsid w:val="00B062B6"/>
    <w:rsid w:val="00B10A94"/>
    <w:rsid w:val="00B15B6A"/>
    <w:rsid w:val="00B16D6B"/>
    <w:rsid w:val="00B23EA7"/>
    <w:rsid w:val="00B240D4"/>
    <w:rsid w:val="00B27EF7"/>
    <w:rsid w:val="00B36D19"/>
    <w:rsid w:val="00B3706E"/>
    <w:rsid w:val="00B40727"/>
    <w:rsid w:val="00B41F41"/>
    <w:rsid w:val="00B44918"/>
    <w:rsid w:val="00B4560F"/>
    <w:rsid w:val="00B6336B"/>
    <w:rsid w:val="00B63400"/>
    <w:rsid w:val="00B6782D"/>
    <w:rsid w:val="00B67D21"/>
    <w:rsid w:val="00B712FA"/>
    <w:rsid w:val="00B731A2"/>
    <w:rsid w:val="00B84995"/>
    <w:rsid w:val="00B8626E"/>
    <w:rsid w:val="00B864CF"/>
    <w:rsid w:val="00B92F36"/>
    <w:rsid w:val="00B933B9"/>
    <w:rsid w:val="00B95193"/>
    <w:rsid w:val="00B962B4"/>
    <w:rsid w:val="00BA6C59"/>
    <w:rsid w:val="00BB6960"/>
    <w:rsid w:val="00BC0B9D"/>
    <w:rsid w:val="00BC1016"/>
    <w:rsid w:val="00BD3B72"/>
    <w:rsid w:val="00BD7CB4"/>
    <w:rsid w:val="00BE06DA"/>
    <w:rsid w:val="00BE297F"/>
    <w:rsid w:val="00BF42A7"/>
    <w:rsid w:val="00BF42F0"/>
    <w:rsid w:val="00BF4C80"/>
    <w:rsid w:val="00C01540"/>
    <w:rsid w:val="00C20828"/>
    <w:rsid w:val="00C24D40"/>
    <w:rsid w:val="00C26D51"/>
    <w:rsid w:val="00C34D1E"/>
    <w:rsid w:val="00C37924"/>
    <w:rsid w:val="00C37CB6"/>
    <w:rsid w:val="00C43152"/>
    <w:rsid w:val="00C43657"/>
    <w:rsid w:val="00C44C1D"/>
    <w:rsid w:val="00C541AD"/>
    <w:rsid w:val="00C54314"/>
    <w:rsid w:val="00C606B4"/>
    <w:rsid w:val="00C61278"/>
    <w:rsid w:val="00C63521"/>
    <w:rsid w:val="00C67C25"/>
    <w:rsid w:val="00C77E53"/>
    <w:rsid w:val="00C835FB"/>
    <w:rsid w:val="00C84128"/>
    <w:rsid w:val="00C8536C"/>
    <w:rsid w:val="00C859CE"/>
    <w:rsid w:val="00C905DC"/>
    <w:rsid w:val="00C92A5A"/>
    <w:rsid w:val="00C93D50"/>
    <w:rsid w:val="00C9675D"/>
    <w:rsid w:val="00CA05BC"/>
    <w:rsid w:val="00CA3C2D"/>
    <w:rsid w:val="00CA4BC0"/>
    <w:rsid w:val="00CB1855"/>
    <w:rsid w:val="00CB683F"/>
    <w:rsid w:val="00CB71B0"/>
    <w:rsid w:val="00CC2B8C"/>
    <w:rsid w:val="00CC2D68"/>
    <w:rsid w:val="00CC5B60"/>
    <w:rsid w:val="00CC6D2B"/>
    <w:rsid w:val="00CD5597"/>
    <w:rsid w:val="00CE0FB9"/>
    <w:rsid w:val="00CE3027"/>
    <w:rsid w:val="00CE3E58"/>
    <w:rsid w:val="00CE6EFD"/>
    <w:rsid w:val="00CE70AC"/>
    <w:rsid w:val="00CF24B3"/>
    <w:rsid w:val="00CF286F"/>
    <w:rsid w:val="00CF6085"/>
    <w:rsid w:val="00D00E84"/>
    <w:rsid w:val="00D0584E"/>
    <w:rsid w:val="00D06F25"/>
    <w:rsid w:val="00D17F36"/>
    <w:rsid w:val="00D22870"/>
    <w:rsid w:val="00D25303"/>
    <w:rsid w:val="00D3147E"/>
    <w:rsid w:val="00D3340C"/>
    <w:rsid w:val="00D33BEF"/>
    <w:rsid w:val="00D371BD"/>
    <w:rsid w:val="00D45673"/>
    <w:rsid w:val="00D45DB2"/>
    <w:rsid w:val="00D50EB3"/>
    <w:rsid w:val="00D50FF2"/>
    <w:rsid w:val="00D6390F"/>
    <w:rsid w:val="00D67CB4"/>
    <w:rsid w:val="00D71768"/>
    <w:rsid w:val="00D7196A"/>
    <w:rsid w:val="00D7643E"/>
    <w:rsid w:val="00D84FCE"/>
    <w:rsid w:val="00D8649F"/>
    <w:rsid w:val="00D87E25"/>
    <w:rsid w:val="00D971AF"/>
    <w:rsid w:val="00D97417"/>
    <w:rsid w:val="00DA1585"/>
    <w:rsid w:val="00DA3E18"/>
    <w:rsid w:val="00DB29E5"/>
    <w:rsid w:val="00DB3F8D"/>
    <w:rsid w:val="00DB3FD1"/>
    <w:rsid w:val="00DB4B35"/>
    <w:rsid w:val="00DB6F81"/>
    <w:rsid w:val="00DC3C72"/>
    <w:rsid w:val="00DC6AC9"/>
    <w:rsid w:val="00DC7DC5"/>
    <w:rsid w:val="00DD03B9"/>
    <w:rsid w:val="00DD1F91"/>
    <w:rsid w:val="00DD58A7"/>
    <w:rsid w:val="00DD5BE9"/>
    <w:rsid w:val="00DD66DE"/>
    <w:rsid w:val="00DE0D5A"/>
    <w:rsid w:val="00DE5679"/>
    <w:rsid w:val="00DE56AF"/>
    <w:rsid w:val="00DE60AC"/>
    <w:rsid w:val="00DE63C6"/>
    <w:rsid w:val="00DE7690"/>
    <w:rsid w:val="00DE7DFB"/>
    <w:rsid w:val="00DF264E"/>
    <w:rsid w:val="00DF4B98"/>
    <w:rsid w:val="00DF60CD"/>
    <w:rsid w:val="00DF7C13"/>
    <w:rsid w:val="00E05289"/>
    <w:rsid w:val="00E056B8"/>
    <w:rsid w:val="00E10040"/>
    <w:rsid w:val="00E10684"/>
    <w:rsid w:val="00E10AE4"/>
    <w:rsid w:val="00E16701"/>
    <w:rsid w:val="00E176CF"/>
    <w:rsid w:val="00E20563"/>
    <w:rsid w:val="00E216DD"/>
    <w:rsid w:val="00E26B60"/>
    <w:rsid w:val="00E34612"/>
    <w:rsid w:val="00E352B5"/>
    <w:rsid w:val="00E414A9"/>
    <w:rsid w:val="00E51F77"/>
    <w:rsid w:val="00E52B30"/>
    <w:rsid w:val="00E5356F"/>
    <w:rsid w:val="00E55218"/>
    <w:rsid w:val="00E553B0"/>
    <w:rsid w:val="00E6030F"/>
    <w:rsid w:val="00E60878"/>
    <w:rsid w:val="00E61B5D"/>
    <w:rsid w:val="00E63FC5"/>
    <w:rsid w:val="00E7361C"/>
    <w:rsid w:val="00E77202"/>
    <w:rsid w:val="00E84AB3"/>
    <w:rsid w:val="00E874A4"/>
    <w:rsid w:val="00E923E4"/>
    <w:rsid w:val="00E93137"/>
    <w:rsid w:val="00E93C4E"/>
    <w:rsid w:val="00E964AC"/>
    <w:rsid w:val="00EA21B6"/>
    <w:rsid w:val="00EA6AB8"/>
    <w:rsid w:val="00EB3D5C"/>
    <w:rsid w:val="00EB5C54"/>
    <w:rsid w:val="00EC1F19"/>
    <w:rsid w:val="00EC3A49"/>
    <w:rsid w:val="00EC4F08"/>
    <w:rsid w:val="00EC6BAC"/>
    <w:rsid w:val="00EC6C61"/>
    <w:rsid w:val="00EC78FF"/>
    <w:rsid w:val="00ED0AED"/>
    <w:rsid w:val="00ED1075"/>
    <w:rsid w:val="00ED4E98"/>
    <w:rsid w:val="00ED50A0"/>
    <w:rsid w:val="00ED72BA"/>
    <w:rsid w:val="00EE1D71"/>
    <w:rsid w:val="00EE2DF8"/>
    <w:rsid w:val="00EE53E0"/>
    <w:rsid w:val="00EE6DB9"/>
    <w:rsid w:val="00EF280B"/>
    <w:rsid w:val="00EF6A8D"/>
    <w:rsid w:val="00EF7AA3"/>
    <w:rsid w:val="00EF7F67"/>
    <w:rsid w:val="00F009FB"/>
    <w:rsid w:val="00F03C7A"/>
    <w:rsid w:val="00F045C0"/>
    <w:rsid w:val="00F11E8A"/>
    <w:rsid w:val="00F220DF"/>
    <w:rsid w:val="00F22707"/>
    <w:rsid w:val="00F33A75"/>
    <w:rsid w:val="00F33D8A"/>
    <w:rsid w:val="00F46998"/>
    <w:rsid w:val="00F50724"/>
    <w:rsid w:val="00F51723"/>
    <w:rsid w:val="00F565F9"/>
    <w:rsid w:val="00F56C2B"/>
    <w:rsid w:val="00F636CD"/>
    <w:rsid w:val="00F6383D"/>
    <w:rsid w:val="00F650CB"/>
    <w:rsid w:val="00F65BC2"/>
    <w:rsid w:val="00F661E7"/>
    <w:rsid w:val="00F66846"/>
    <w:rsid w:val="00F70CC6"/>
    <w:rsid w:val="00F71196"/>
    <w:rsid w:val="00F7213E"/>
    <w:rsid w:val="00F753FC"/>
    <w:rsid w:val="00F77276"/>
    <w:rsid w:val="00F77286"/>
    <w:rsid w:val="00F80F1E"/>
    <w:rsid w:val="00F86FDD"/>
    <w:rsid w:val="00F87480"/>
    <w:rsid w:val="00F90DB0"/>
    <w:rsid w:val="00F91182"/>
    <w:rsid w:val="00F93099"/>
    <w:rsid w:val="00F943A0"/>
    <w:rsid w:val="00FA1CFD"/>
    <w:rsid w:val="00FA3AEB"/>
    <w:rsid w:val="00FA72DB"/>
    <w:rsid w:val="00FA7E3F"/>
    <w:rsid w:val="00FB0496"/>
    <w:rsid w:val="00FB5465"/>
    <w:rsid w:val="00FB6AD9"/>
    <w:rsid w:val="00FB7906"/>
    <w:rsid w:val="00FC2091"/>
    <w:rsid w:val="00FC2BFA"/>
    <w:rsid w:val="00FC3EFE"/>
    <w:rsid w:val="00FC5361"/>
    <w:rsid w:val="00FD1B99"/>
    <w:rsid w:val="00FD3BF3"/>
    <w:rsid w:val="00FD51D2"/>
    <w:rsid w:val="00FD6E6D"/>
    <w:rsid w:val="00FE3DBC"/>
    <w:rsid w:val="00FE5634"/>
    <w:rsid w:val="00FE56C6"/>
    <w:rsid w:val="00FF15DC"/>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4</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8</cp:revision>
  <dcterms:created xsi:type="dcterms:W3CDTF">2020-09-03T18:52:00Z</dcterms:created>
  <dcterms:modified xsi:type="dcterms:W3CDTF">2020-09-04T11:16:00Z</dcterms:modified>
</cp:coreProperties>
</file>